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8A9D" w14:textId="77777777" w:rsidR="00460B88" w:rsidRDefault="00460B88" w:rsidP="00B5297A"/>
    <w:p w14:paraId="18AC64E8" w14:textId="77777777" w:rsidR="00460B88" w:rsidRDefault="00460B88" w:rsidP="00B5297A"/>
    <w:p w14:paraId="28A7D0C7" w14:textId="77777777" w:rsidR="00B5297A" w:rsidRDefault="00B5297A" w:rsidP="00B5297A"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06908F2E" wp14:editId="72D185CA">
            <wp:simplePos x="0" y="0"/>
            <wp:positionH relativeFrom="column">
              <wp:posOffset>133350</wp:posOffset>
            </wp:positionH>
            <wp:positionV relativeFrom="paragraph">
              <wp:posOffset>102870</wp:posOffset>
            </wp:positionV>
            <wp:extent cx="1600200" cy="657225"/>
            <wp:effectExtent l="19050" t="0" r="0" b="0"/>
            <wp:wrapNone/>
            <wp:docPr id="1" name="Picture 2" descr="SCR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C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9013A7C" w14:textId="77777777" w:rsidR="00B5297A" w:rsidRPr="00DA6211" w:rsidRDefault="00B5297A" w:rsidP="00B5297A">
      <w:pPr>
        <w:tabs>
          <w:tab w:val="center" w:pos="5400"/>
          <w:tab w:val="right" w:pos="11160"/>
        </w:tabs>
        <w:jc w:val="right"/>
        <w:rPr>
          <w:b/>
        </w:rPr>
      </w:pPr>
      <w:r w:rsidRPr="00DA6211">
        <w:t>Special</w:t>
      </w:r>
      <w:r w:rsidRPr="00DA6211">
        <w:rPr>
          <w:b/>
        </w:rPr>
        <w:t xml:space="preserve"> </w:t>
      </w:r>
      <w:r w:rsidRPr="00DA6211">
        <w:t>Collections Research Center</w:t>
      </w:r>
    </w:p>
    <w:p w14:paraId="4F2D78DE" w14:textId="77777777" w:rsidR="00B5297A" w:rsidRPr="00DA6211" w:rsidRDefault="00B5297A" w:rsidP="00B5297A">
      <w:pPr>
        <w:tabs>
          <w:tab w:val="center" w:pos="5400"/>
          <w:tab w:val="right" w:pos="11160"/>
        </w:tabs>
        <w:jc w:val="right"/>
      </w:pPr>
      <w:r w:rsidRPr="00DA6211">
        <w:t>Morris Library</w:t>
      </w:r>
      <w:r>
        <w:t>, Mail code 6632</w:t>
      </w:r>
    </w:p>
    <w:p w14:paraId="1E82C3FA" w14:textId="77777777" w:rsidR="00B5297A" w:rsidRPr="00DA6211" w:rsidRDefault="00B5297A" w:rsidP="00B5297A">
      <w:pPr>
        <w:tabs>
          <w:tab w:val="center" w:pos="5400"/>
          <w:tab w:val="right" w:pos="11160"/>
        </w:tabs>
        <w:jc w:val="right"/>
      </w:pPr>
      <w:r w:rsidRPr="00DA6211">
        <w:t>Southern Illinois University Carbondale</w:t>
      </w:r>
    </w:p>
    <w:p w14:paraId="19A513CE" w14:textId="77777777" w:rsidR="00B5297A" w:rsidRPr="00DA6211" w:rsidRDefault="00B5297A" w:rsidP="00B5297A">
      <w:pPr>
        <w:tabs>
          <w:tab w:val="center" w:pos="5400"/>
          <w:tab w:val="right" w:pos="11160"/>
        </w:tabs>
        <w:jc w:val="right"/>
      </w:pPr>
      <w:r w:rsidRPr="00DA6211">
        <w:t>Carbondale, IL 62901</w:t>
      </w:r>
      <w:r>
        <w:t>-6632</w:t>
      </w:r>
    </w:p>
    <w:p w14:paraId="6CF59256" w14:textId="77777777" w:rsidR="00B5297A" w:rsidRDefault="00B5297A" w:rsidP="00B5297A">
      <w:pPr>
        <w:tabs>
          <w:tab w:val="center" w:pos="5400"/>
          <w:tab w:val="right" w:pos="11160"/>
        </w:tabs>
        <w:jc w:val="right"/>
      </w:pPr>
      <w:r>
        <w:t xml:space="preserve">TEL </w:t>
      </w:r>
      <w:r w:rsidRPr="00DA6211">
        <w:t>618-453-2516</w:t>
      </w:r>
    </w:p>
    <w:p w14:paraId="23FBD88B" w14:textId="77777777" w:rsidR="00B5297A" w:rsidRDefault="00A739BF" w:rsidP="00B5297A">
      <w:pPr>
        <w:tabs>
          <w:tab w:val="center" w:pos="5400"/>
          <w:tab w:val="right" w:pos="11160"/>
        </w:tabs>
        <w:jc w:val="right"/>
      </w:pPr>
      <w:r>
        <w:t>FAX 618-453-3440</w:t>
      </w:r>
    </w:p>
    <w:p w14:paraId="0FAF042C" w14:textId="77777777" w:rsidR="00B5297A" w:rsidRDefault="00B5297A" w:rsidP="00B5297A">
      <w:pPr>
        <w:tabs>
          <w:tab w:val="center" w:pos="5400"/>
          <w:tab w:val="right" w:pos="11160"/>
        </w:tabs>
        <w:jc w:val="right"/>
      </w:pPr>
    </w:p>
    <w:p w14:paraId="483FBDE3" w14:textId="77777777" w:rsidR="00B5297A" w:rsidRDefault="00B5297A" w:rsidP="00B5297A"/>
    <w:p w14:paraId="50648641" w14:textId="77777777" w:rsidR="00B5297A" w:rsidRPr="002E1E98" w:rsidRDefault="00000000" w:rsidP="00B5297A">
      <w:pPr>
        <w:rPr>
          <w:sz w:val="28"/>
          <w:szCs w:val="28"/>
        </w:rPr>
      </w:pPr>
      <w:r>
        <w:rPr>
          <w:noProof/>
        </w:rPr>
        <w:pict w14:anchorId="6B068B6B">
          <v:line id="_x0000_s1028" style="position:absolute;z-index:251662336" from="6.6pt,-16pt" to="555.6pt,-16pt" strokeweight="4.5pt">
            <v:stroke linestyle="thinThick"/>
          </v:line>
        </w:pict>
      </w:r>
    </w:p>
    <w:p w14:paraId="3B7F4ED2" w14:textId="77777777" w:rsidR="00B5297A" w:rsidRPr="002E1E98" w:rsidRDefault="002E1E98" w:rsidP="002E1E98">
      <w:pPr>
        <w:jc w:val="center"/>
        <w:rPr>
          <w:sz w:val="28"/>
          <w:szCs w:val="28"/>
        </w:rPr>
      </w:pPr>
      <w:r w:rsidRPr="002E1E98">
        <w:rPr>
          <w:sz w:val="28"/>
          <w:szCs w:val="28"/>
        </w:rPr>
        <w:t>Senator Paul Simon Papers</w:t>
      </w:r>
    </w:p>
    <w:p w14:paraId="1DFF94A6" w14:textId="77777777" w:rsidR="002E1E98" w:rsidRPr="002E1E98" w:rsidRDefault="002E1E98" w:rsidP="002E1E98">
      <w:pPr>
        <w:jc w:val="center"/>
        <w:rPr>
          <w:sz w:val="28"/>
          <w:szCs w:val="28"/>
        </w:rPr>
      </w:pPr>
      <w:r w:rsidRPr="002E1E98">
        <w:rPr>
          <w:sz w:val="28"/>
          <w:szCs w:val="28"/>
        </w:rPr>
        <w:t>Research Stipends</w:t>
      </w:r>
    </w:p>
    <w:p w14:paraId="70F66D48" w14:textId="77777777" w:rsidR="00EC0B2D" w:rsidRPr="002E1E98" w:rsidRDefault="00B5297A" w:rsidP="00EC0B2D">
      <w:pPr>
        <w:jc w:val="both"/>
        <w:rPr>
          <w:sz w:val="28"/>
          <w:szCs w:val="28"/>
        </w:rPr>
      </w:pPr>
      <w:r w:rsidRPr="002E1E98">
        <w:rPr>
          <w:sz w:val="28"/>
          <w:szCs w:val="28"/>
        </w:rPr>
        <w:tab/>
      </w:r>
    </w:p>
    <w:p w14:paraId="38CB6036" w14:textId="77777777" w:rsidR="00D360F7" w:rsidRDefault="00EC0B2D" w:rsidP="00EC0B2D">
      <w:pPr>
        <w:jc w:val="both"/>
      </w:pPr>
      <w:r>
        <w:tab/>
      </w:r>
    </w:p>
    <w:p w14:paraId="6D36D799" w14:textId="77777777" w:rsidR="00D360F7" w:rsidRDefault="00D360F7" w:rsidP="00EC0B2D">
      <w:pPr>
        <w:jc w:val="both"/>
      </w:pPr>
    </w:p>
    <w:p w14:paraId="6BF9FC92" w14:textId="77777777" w:rsidR="00D13707" w:rsidRDefault="00B5297A" w:rsidP="00D13707">
      <w:pPr>
        <w:spacing w:line="480" w:lineRule="auto"/>
        <w:jc w:val="both"/>
      </w:pPr>
      <w:r>
        <w:t>Morris Library’s Special Collections Research Center and the Paul Simon Public Policy Institute of</w:t>
      </w:r>
      <w:r w:rsidR="00D13707">
        <w:t xml:space="preserve"> </w:t>
      </w:r>
      <w:r>
        <w:t>Southern Illinois University Carbondale announce the availability of travel stipends of up to $750</w:t>
      </w:r>
      <w:r w:rsidR="00D13707">
        <w:t xml:space="preserve"> </w:t>
      </w:r>
      <w:r>
        <w:t>for research in the Senator Paul Simon Papers.  Faculty, students and independent researchers are eligible to</w:t>
      </w:r>
      <w:r w:rsidR="00D13707">
        <w:t xml:space="preserve"> </w:t>
      </w:r>
      <w:r>
        <w:t xml:space="preserve">apply for the stipends, which may be used for travel, lodging, </w:t>
      </w:r>
      <w:r w:rsidR="00D14EAC">
        <w:t>per diem and</w:t>
      </w:r>
      <w:r>
        <w:t xml:space="preserve"> photocopies.  Applicants must</w:t>
      </w:r>
      <w:r w:rsidR="00D13707">
        <w:t xml:space="preserve"> </w:t>
      </w:r>
      <w:r>
        <w:t>live at least 100 miles from Carbondale and plan to spend at least two full days working in the Senator Paul</w:t>
      </w:r>
      <w:r w:rsidR="00D13707">
        <w:t xml:space="preserve"> </w:t>
      </w:r>
      <w:r>
        <w:t>Simon Papers.  Applicants will be judged on their academic preparation for research, how the Senator Paul</w:t>
      </w:r>
      <w:r w:rsidR="00D13707">
        <w:t xml:space="preserve"> </w:t>
      </w:r>
      <w:r>
        <w:t xml:space="preserve">Simon Papers will contribute to their research topic, and the likelihood that their research will lead to </w:t>
      </w:r>
      <w:r w:rsidR="007815BA">
        <w:t>a</w:t>
      </w:r>
      <w:r w:rsidR="00D13707">
        <w:t xml:space="preserve"> </w:t>
      </w:r>
      <w:r w:rsidR="007815BA">
        <w:t xml:space="preserve">substantive product (book, article, dissertation, </w:t>
      </w:r>
      <w:proofErr w:type="spellStart"/>
      <w:r w:rsidR="007815BA">
        <w:t>etc</w:t>
      </w:r>
      <w:proofErr w:type="spellEnd"/>
      <w:r w:rsidR="007815BA">
        <w:t>)</w:t>
      </w:r>
      <w:r>
        <w:t xml:space="preserve">.  </w:t>
      </w:r>
      <w:r w:rsidR="00D360F7">
        <w:t>Stipend recipients must agree to give an informal</w:t>
      </w:r>
      <w:r w:rsidR="00D13707">
        <w:t xml:space="preserve"> </w:t>
      </w:r>
      <w:r w:rsidR="00D360F7">
        <w:t>presentation of their research while in Carbondale and to provide the Special Collections Research Center</w:t>
      </w:r>
      <w:r w:rsidR="00D13707">
        <w:t xml:space="preserve"> </w:t>
      </w:r>
      <w:r w:rsidR="00D360F7">
        <w:t>with copies of p</w:t>
      </w:r>
      <w:r w:rsidR="00436E38">
        <w:t>ublications resulting from this</w:t>
      </w:r>
      <w:r w:rsidR="00D360F7">
        <w:t xml:space="preserve"> research.  To apply, researchers must submit a completed</w:t>
      </w:r>
      <w:r w:rsidR="00D13707">
        <w:t xml:space="preserve"> </w:t>
      </w:r>
      <w:r w:rsidR="00D360F7">
        <w:t xml:space="preserve">application form, </w:t>
      </w:r>
      <w:r w:rsidR="00D360F7">
        <w:rPr>
          <w:i/>
        </w:rPr>
        <w:t>curriculum vitae,</w:t>
      </w:r>
      <w:r w:rsidR="00D360F7">
        <w:t xml:space="preserve"> names </w:t>
      </w:r>
      <w:r w:rsidR="00436E38">
        <w:t xml:space="preserve">of </w:t>
      </w:r>
      <w:r w:rsidR="00D360F7">
        <w:t xml:space="preserve">three references who can attest to research potential, </w:t>
      </w:r>
      <w:r w:rsidR="00E212D3">
        <w:t xml:space="preserve">and </w:t>
      </w:r>
      <w:r w:rsidR="00D360F7">
        <w:t>a statement</w:t>
      </w:r>
      <w:r w:rsidR="00E212D3">
        <w:t xml:space="preserve"> </w:t>
      </w:r>
      <w:r w:rsidR="00D360F7">
        <w:t>of intent explaining proposed research, including scholarly significance and relevance to the Senator Paul</w:t>
      </w:r>
      <w:r w:rsidR="00E212D3">
        <w:t xml:space="preserve"> </w:t>
      </w:r>
      <w:r w:rsidR="00D360F7">
        <w:t>Simon Papers.  Applications for the stipends will be accepted on a rolling basis</w:t>
      </w:r>
      <w:r w:rsidR="00436E38">
        <w:t xml:space="preserve">. </w:t>
      </w:r>
      <w:r w:rsidR="00D13707">
        <w:t xml:space="preserve"> Up to two stipends will be awarded each year, depending on availability of funds.  </w:t>
      </w:r>
      <w:r w:rsidR="00436E38">
        <w:t>The stipends</w:t>
      </w:r>
      <w:r w:rsidR="00D360F7">
        <w:t xml:space="preserve"> must be used </w:t>
      </w:r>
      <w:r w:rsidR="00436E38">
        <w:t xml:space="preserve">within one </w:t>
      </w:r>
      <w:r w:rsidR="00D360F7">
        <w:t>year of acceptance.</w:t>
      </w:r>
    </w:p>
    <w:p w14:paraId="705B4DC5" w14:textId="77777777" w:rsidR="00D13707" w:rsidRDefault="00D13707">
      <w:r>
        <w:br w:type="page"/>
      </w:r>
    </w:p>
    <w:p w14:paraId="79C36B95" w14:textId="77777777" w:rsidR="00D13707" w:rsidRDefault="00D13707" w:rsidP="00D13707">
      <w:pPr>
        <w:tabs>
          <w:tab w:val="left" w:pos="5040"/>
          <w:tab w:val="center" w:pos="5760"/>
          <w:tab w:val="left" w:pos="10800"/>
          <w:tab w:val="right" w:pos="11160"/>
        </w:tabs>
      </w:pPr>
    </w:p>
    <w:p w14:paraId="59033E6B" w14:textId="77777777" w:rsidR="00D13707" w:rsidRDefault="00000000" w:rsidP="00D13707">
      <w:pPr>
        <w:tabs>
          <w:tab w:val="center" w:pos="5220"/>
          <w:tab w:val="right" w:pos="11160"/>
        </w:tabs>
        <w:spacing w:before="120"/>
      </w:pPr>
      <w:r>
        <w:rPr>
          <w:noProof/>
        </w:rPr>
        <w:pict w14:anchorId="751F7D9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5pt;margin-top:9.6pt;width:228.6pt;height:93.6pt;z-index:251665408" stroked="f">
            <v:textbox>
              <w:txbxContent>
                <w:p w14:paraId="60D28762" w14:textId="77777777" w:rsidR="00D13707" w:rsidRPr="00DA6211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  <w:rPr>
                      <w:b/>
                    </w:rPr>
                  </w:pPr>
                  <w:r w:rsidRPr="00DA6211">
                    <w:t>Special</w:t>
                  </w:r>
                  <w:r w:rsidRPr="00DA6211">
                    <w:rPr>
                      <w:b/>
                    </w:rPr>
                    <w:t xml:space="preserve"> </w:t>
                  </w:r>
                  <w:r w:rsidRPr="00DA6211">
                    <w:t>Collections Research Center</w:t>
                  </w:r>
                </w:p>
                <w:p w14:paraId="07A0A574" w14:textId="77777777" w:rsidR="00D13707" w:rsidRPr="00DA6211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</w:pPr>
                  <w:r w:rsidRPr="00DA6211">
                    <w:t>Morris Library</w:t>
                  </w:r>
                  <w:r>
                    <w:t>, Mail code 6632</w:t>
                  </w:r>
                </w:p>
                <w:p w14:paraId="38F8075E" w14:textId="77777777" w:rsidR="00D13707" w:rsidRPr="00DA6211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</w:pPr>
                  <w:r w:rsidRPr="00DA6211">
                    <w:t>Southern Illinois University Carbondale</w:t>
                  </w:r>
                </w:p>
                <w:p w14:paraId="1E3F6BC8" w14:textId="77777777" w:rsidR="00D13707" w:rsidRPr="00DA6211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</w:pPr>
                  <w:r w:rsidRPr="00DA6211">
                    <w:t>Carbondale, IL 62901</w:t>
                  </w:r>
                  <w:r>
                    <w:t>-6632</w:t>
                  </w:r>
                </w:p>
                <w:p w14:paraId="021687D7" w14:textId="77777777" w:rsidR="00D13707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</w:pPr>
                  <w:r>
                    <w:t xml:space="preserve">TEL </w:t>
                  </w:r>
                  <w:r w:rsidRPr="00DA6211">
                    <w:t>618-453-2516</w:t>
                  </w:r>
                </w:p>
                <w:p w14:paraId="3565EEB7" w14:textId="77777777" w:rsidR="00D13707" w:rsidRPr="00DA6211" w:rsidRDefault="00D13707" w:rsidP="00D13707">
                  <w:pPr>
                    <w:tabs>
                      <w:tab w:val="center" w:pos="5400"/>
                      <w:tab w:val="right" w:pos="11160"/>
                    </w:tabs>
                    <w:jc w:val="right"/>
                  </w:pPr>
                  <w:r>
                    <w:t>FAX 618-453-3440</w:t>
                  </w:r>
                </w:p>
              </w:txbxContent>
            </v:textbox>
            <w10:wrap type="square"/>
          </v:shape>
        </w:pict>
      </w:r>
      <w:r w:rsidR="00D13707">
        <w:rPr>
          <w:noProof/>
        </w:rPr>
        <w:drawing>
          <wp:anchor distT="36576" distB="36576" distL="36576" distR="36576" simplePos="0" relativeHeight="251664384" behindDoc="0" locked="0" layoutInCell="1" allowOverlap="1" wp14:anchorId="5421A4C1" wp14:editId="29BA620C">
            <wp:simplePos x="0" y="0"/>
            <wp:positionH relativeFrom="column">
              <wp:posOffset>45720</wp:posOffset>
            </wp:positionH>
            <wp:positionV relativeFrom="paragraph">
              <wp:posOffset>152400</wp:posOffset>
            </wp:positionV>
            <wp:extent cx="1600200" cy="654050"/>
            <wp:effectExtent l="19050" t="0" r="0" b="0"/>
            <wp:wrapNone/>
            <wp:docPr id="2" name="Picture 2" descr="SCR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C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4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13707">
        <w:tab/>
      </w:r>
    </w:p>
    <w:p w14:paraId="6C7E827C" w14:textId="77777777" w:rsidR="00D13707" w:rsidRPr="00890B78" w:rsidRDefault="00D13707" w:rsidP="00D13707">
      <w:pPr>
        <w:tabs>
          <w:tab w:val="center" w:pos="5220"/>
          <w:tab w:val="right" w:pos="11160"/>
        </w:tabs>
        <w:rPr>
          <w:sz w:val="22"/>
          <w:szCs w:val="22"/>
        </w:rPr>
      </w:pPr>
      <w:r w:rsidRPr="00890B78">
        <w:rPr>
          <w:b/>
        </w:rPr>
        <w:tab/>
      </w:r>
    </w:p>
    <w:p w14:paraId="4C60B34D" w14:textId="77777777" w:rsidR="00D13707" w:rsidRDefault="00D13707" w:rsidP="00D13707">
      <w:pPr>
        <w:widowControl w:val="0"/>
        <w:spacing w:before="200"/>
        <w:rPr>
          <w:sz w:val="16"/>
          <w:szCs w:val="16"/>
        </w:rPr>
      </w:pPr>
    </w:p>
    <w:p w14:paraId="34CB6C50" w14:textId="77777777" w:rsidR="00D13707" w:rsidRDefault="00D13707" w:rsidP="00D13707">
      <w:pPr>
        <w:widowControl w:val="0"/>
        <w:spacing w:before="200"/>
        <w:rPr>
          <w:sz w:val="16"/>
          <w:szCs w:val="16"/>
        </w:rPr>
      </w:pPr>
    </w:p>
    <w:p w14:paraId="7B06FCA5" w14:textId="77777777" w:rsidR="00D13707" w:rsidRDefault="00D13707" w:rsidP="00D13707">
      <w:pPr>
        <w:widowControl w:val="0"/>
        <w:spacing w:before="200"/>
        <w:rPr>
          <w:sz w:val="16"/>
          <w:szCs w:val="16"/>
        </w:rPr>
      </w:pPr>
    </w:p>
    <w:p w14:paraId="56174000" w14:textId="77777777" w:rsidR="00D13707" w:rsidRDefault="00000000" w:rsidP="00D13707">
      <w:pPr>
        <w:widowControl w:val="0"/>
        <w:spacing w:before="200"/>
        <w:rPr>
          <w:sz w:val="16"/>
          <w:szCs w:val="16"/>
        </w:rPr>
      </w:pPr>
      <w:r>
        <w:rPr>
          <w:noProof/>
          <w:sz w:val="16"/>
          <w:szCs w:val="16"/>
        </w:rPr>
        <w:pict w14:anchorId="6E502958">
          <v:line id="_x0000_s1031" style="position:absolute;z-index:251666432" from="-5.4pt,17.65pt" to="543.6pt,17.65pt" strokeweight="4.5pt">
            <v:stroke linestyle="thinThick"/>
          </v:line>
        </w:pict>
      </w:r>
    </w:p>
    <w:p w14:paraId="54FF15CB" w14:textId="77777777" w:rsidR="00D13707" w:rsidRPr="00890B78" w:rsidRDefault="00D13707" w:rsidP="00D13707">
      <w:pPr>
        <w:widowControl w:val="0"/>
        <w:spacing w:before="200"/>
      </w:pPr>
      <w:r w:rsidRPr="00890B78">
        <w:t>PLEASE SUPPLY THE FOLLOWING INFORMATION</w:t>
      </w:r>
    </w:p>
    <w:p w14:paraId="58F3E5C2" w14:textId="77777777" w:rsidR="00D13707" w:rsidRPr="00890B78" w:rsidRDefault="00D13707" w:rsidP="00D13707">
      <w:pPr>
        <w:widowControl w:val="0"/>
        <w:tabs>
          <w:tab w:val="left" w:pos="1080"/>
          <w:tab w:val="left" w:pos="7200"/>
          <w:tab w:val="left" w:pos="7560"/>
          <w:tab w:val="left" w:pos="7740"/>
          <w:tab w:val="left" w:pos="8280"/>
          <w:tab w:val="right" w:pos="10800"/>
        </w:tabs>
        <w:spacing w:before="120"/>
      </w:pPr>
      <w:r w:rsidRPr="00890B78">
        <w:t xml:space="preserve">Name     </w:t>
      </w:r>
      <w:r w:rsidRPr="00890B78">
        <w:rPr>
          <w:u w:val="single"/>
        </w:rPr>
        <w:tab/>
      </w:r>
      <w:r w:rsidRPr="00890B78">
        <w:rPr>
          <w:u w:val="single"/>
        </w:rPr>
        <w:tab/>
      </w:r>
      <w:r>
        <w:tab/>
      </w:r>
      <w:r w:rsidRPr="00890B78">
        <w:t xml:space="preserve">Date </w:t>
      </w:r>
      <w:r w:rsidRPr="00890B78">
        <w:tab/>
      </w:r>
      <w:r w:rsidRPr="00890B78">
        <w:rPr>
          <w:u w:val="single"/>
        </w:rPr>
        <w:tab/>
      </w:r>
    </w:p>
    <w:p w14:paraId="1FC23B97" w14:textId="77777777" w:rsidR="00D13707" w:rsidRPr="00890B78" w:rsidRDefault="00D13707" w:rsidP="00D13707">
      <w:pPr>
        <w:widowControl w:val="0"/>
        <w:tabs>
          <w:tab w:val="left" w:pos="1080"/>
          <w:tab w:val="left" w:pos="7200"/>
          <w:tab w:val="left" w:pos="7380"/>
          <w:tab w:val="left" w:pos="7560"/>
          <w:tab w:val="left" w:pos="7740"/>
          <w:tab w:val="left" w:pos="8280"/>
          <w:tab w:val="right" w:pos="10800"/>
        </w:tabs>
        <w:spacing w:before="120"/>
      </w:pPr>
      <w:r w:rsidRPr="00890B78">
        <w:t xml:space="preserve">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90B78">
        <w:t xml:space="preserve">Phone: </w:t>
      </w:r>
      <w:r w:rsidRPr="00890B78">
        <w:rPr>
          <w:u w:val="single"/>
        </w:rPr>
        <w:tab/>
      </w:r>
    </w:p>
    <w:p w14:paraId="7974C9D9" w14:textId="77777777" w:rsidR="00D13707" w:rsidRPr="00890B78" w:rsidRDefault="00D13707" w:rsidP="00D13707">
      <w:pPr>
        <w:widowControl w:val="0"/>
        <w:tabs>
          <w:tab w:val="left" w:pos="1080"/>
          <w:tab w:val="left" w:pos="7380"/>
          <w:tab w:val="left" w:pos="7560"/>
          <w:tab w:val="left" w:pos="7740"/>
          <w:tab w:val="left" w:pos="8460"/>
          <w:tab w:val="left" w:pos="8820"/>
          <w:tab w:val="right" w:pos="10800"/>
        </w:tabs>
        <w:spacing w:before="120"/>
        <w:rPr>
          <w:u w:val="single"/>
        </w:rPr>
      </w:pPr>
      <w:r w:rsidRPr="00890B78">
        <w:rPr>
          <w:u w:val="single"/>
        </w:rPr>
        <w:tab/>
      </w:r>
      <w:r w:rsidRPr="00890B78">
        <w:rPr>
          <w:u w:val="single"/>
        </w:rPr>
        <w:tab/>
      </w:r>
      <w:r w:rsidRPr="00890B78">
        <w:tab/>
      </w:r>
      <w:r w:rsidRPr="00890B78">
        <w:rPr>
          <w:u w:val="single"/>
        </w:rPr>
        <w:tab/>
      </w:r>
      <w:r w:rsidRPr="00890B78">
        <w:rPr>
          <w:u w:val="single"/>
        </w:rPr>
        <w:tab/>
      </w:r>
      <w:r w:rsidRPr="00890B78">
        <w:tab/>
      </w:r>
      <w:r w:rsidRPr="00890B78">
        <w:rPr>
          <w:u w:val="single"/>
        </w:rPr>
        <w:tab/>
      </w:r>
    </w:p>
    <w:p w14:paraId="10707A4D" w14:textId="77777777" w:rsidR="00D13707" w:rsidRPr="00890B78" w:rsidRDefault="00D13707" w:rsidP="00D13707">
      <w:pPr>
        <w:widowControl w:val="0"/>
        <w:tabs>
          <w:tab w:val="left" w:pos="2520"/>
          <w:tab w:val="left" w:pos="7560"/>
          <w:tab w:val="left" w:pos="7740"/>
          <w:tab w:val="left" w:pos="9360"/>
          <w:tab w:val="right" w:pos="11160"/>
        </w:tabs>
        <w:rPr>
          <w:b/>
          <w:sz w:val="20"/>
          <w:szCs w:val="20"/>
        </w:rPr>
      </w:pPr>
      <w:r w:rsidRPr="00890B78">
        <w:tab/>
      </w:r>
      <w:r w:rsidRPr="00890B78">
        <w:rPr>
          <w:b/>
          <w:sz w:val="20"/>
          <w:szCs w:val="20"/>
        </w:rPr>
        <w:t>City</w:t>
      </w:r>
      <w:r w:rsidRPr="00890B78">
        <w:rPr>
          <w:b/>
          <w:sz w:val="20"/>
          <w:szCs w:val="20"/>
        </w:rPr>
        <w:tab/>
      </w:r>
      <w:r w:rsidRPr="00890B78">
        <w:rPr>
          <w:b/>
          <w:sz w:val="20"/>
          <w:szCs w:val="20"/>
        </w:rPr>
        <w:tab/>
        <w:t>State</w:t>
      </w:r>
      <w:r w:rsidRPr="00890B78">
        <w:rPr>
          <w:b/>
          <w:sz w:val="20"/>
          <w:szCs w:val="20"/>
        </w:rPr>
        <w:tab/>
        <w:t>Zip</w:t>
      </w:r>
    </w:p>
    <w:p w14:paraId="4610A82D" w14:textId="77777777" w:rsidR="00D13707" w:rsidRPr="00CB2F1B" w:rsidRDefault="00D13707" w:rsidP="00D13707">
      <w:pPr>
        <w:widowControl w:val="0"/>
        <w:tabs>
          <w:tab w:val="left" w:pos="1080"/>
          <w:tab w:val="left" w:pos="7380"/>
          <w:tab w:val="left" w:pos="7560"/>
          <w:tab w:val="left" w:pos="7740"/>
          <w:tab w:val="left" w:pos="8280"/>
          <w:tab w:val="right" w:pos="11160"/>
        </w:tabs>
        <w:spacing w:before="120"/>
      </w:pPr>
      <w:r w:rsidRPr="00890B78">
        <w:t>E-Mail</w:t>
      </w:r>
      <w:r w:rsidRPr="00890B78">
        <w:rPr>
          <w:u w:val="single"/>
        </w:rPr>
        <w:tab/>
      </w:r>
      <w:r w:rsidRPr="00890B78">
        <w:rPr>
          <w:u w:val="single"/>
        </w:rPr>
        <w:tab/>
      </w:r>
      <w:r>
        <w:rPr>
          <w:u w:val="single"/>
        </w:rPr>
        <w:t xml:space="preserve">   </w:t>
      </w:r>
      <w:r>
        <w:t xml:space="preserve"> Fax: ______________________</w:t>
      </w:r>
    </w:p>
    <w:p w14:paraId="081095C6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Current Position ____________________________________________________________________________</w:t>
      </w:r>
    </w:p>
    <w:p w14:paraId="7F4E9515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Educational Background (please attach CV) ______________________________________________________</w:t>
      </w:r>
    </w:p>
    <w:p w14:paraId="04BA43C3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 xml:space="preserve">Proposed Research:  please attach a statement (maximum of 250 words) explaining your proposed research.  Describe its relevance to the Senator Paul Simon Papers and its scholarly significance. </w:t>
      </w:r>
    </w:p>
    <w:p w14:paraId="78C65080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Publication Plans ___________________________________________________________________________</w:t>
      </w:r>
    </w:p>
    <w:p w14:paraId="6B0B3555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</w:t>
      </w:r>
    </w:p>
    <w:p w14:paraId="280A0161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Working Title of Proposed Publication __________________________________________________________</w:t>
      </w:r>
    </w:p>
    <w:p w14:paraId="22E3B7B0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__________________________________________________________________________________________</w:t>
      </w:r>
    </w:p>
    <w:p w14:paraId="150A9F6D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 xml:space="preserve">Expenses:  List expenses related to your research for which you are requesting support ____________________ </w:t>
      </w:r>
    </w:p>
    <w:p w14:paraId="5392CCD2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__________________________________________________________________________________________</w:t>
      </w:r>
    </w:p>
    <w:p w14:paraId="41C88548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__________________________________________________________________________________________</w:t>
      </w:r>
    </w:p>
    <w:p w14:paraId="44ADF1B3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Name, affiliation, telephone number, and e-mail of three references:</w:t>
      </w:r>
    </w:p>
    <w:p w14:paraId="601E31FF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</w:t>
      </w:r>
    </w:p>
    <w:p w14:paraId="0170F8E7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</w:t>
      </w:r>
    </w:p>
    <w:p w14:paraId="660973A8" w14:textId="77777777" w:rsidR="00D13707" w:rsidRDefault="00D13707" w:rsidP="00D13707">
      <w:pPr>
        <w:widowControl w:val="0"/>
        <w:tabs>
          <w:tab w:val="left" w:pos="6480"/>
          <w:tab w:val="right" w:pos="10800"/>
        </w:tabs>
        <w:spacing w:before="200"/>
      </w:pPr>
      <w:r>
        <w:t>_________________________________________________________________________________________</w:t>
      </w:r>
    </w:p>
    <w:p w14:paraId="13A6E7A6" w14:textId="77777777" w:rsidR="00D13707" w:rsidRDefault="00D13707" w:rsidP="00D13707">
      <w:pPr>
        <w:widowControl w:val="0"/>
        <w:tabs>
          <w:tab w:val="left" w:pos="2880"/>
          <w:tab w:val="left" w:pos="6480"/>
          <w:tab w:val="left" w:pos="7920"/>
        </w:tabs>
        <w:spacing w:before="200"/>
      </w:pPr>
    </w:p>
    <w:p w14:paraId="051194AA" w14:textId="77777777" w:rsidR="00D13707" w:rsidRPr="00890B78" w:rsidRDefault="00D13707" w:rsidP="00D13707">
      <w:pPr>
        <w:widowControl w:val="0"/>
        <w:tabs>
          <w:tab w:val="left" w:pos="2880"/>
          <w:tab w:val="left" w:pos="6480"/>
          <w:tab w:val="left" w:pos="7920"/>
        </w:tabs>
        <w:spacing w:before="200"/>
      </w:pPr>
    </w:p>
    <w:p w14:paraId="0E80EA91" w14:textId="77777777" w:rsidR="00D13707" w:rsidRPr="00890B78" w:rsidRDefault="00D13707" w:rsidP="00D13707">
      <w:pPr>
        <w:widowControl w:val="0"/>
        <w:tabs>
          <w:tab w:val="left" w:pos="540"/>
          <w:tab w:val="left" w:pos="5940"/>
          <w:tab w:val="left" w:pos="7200"/>
          <w:tab w:val="left" w:pos="10620"/>
        </w:tabs>
        <w:spacing w:before="120"/>
        <w:rPr>
          <w:u w:val="single"/>
        </w:rPr>
      </w:pPr>
      <w:r w:rsidRPr="00890B78">
        <w:tab/>
      </w:r>
      <w:r w:rsidRPr="00890B78">
        <w:rPr>
          <w:u w:val="single"/>
        </w:rPr>
        <w:tab/>
      </w:r>
      <w:r w:rsidRPr="00890B78">
        <w:tab/>
      </w:r>
      <w:r w:rsidRPr="00890B78">
        <w:rPr>
          <w:u w:val="single"/>
        </w:rPr>
        <w:tab/>
      </w:r>
    </w:p>
    <w:p w14:paraId="02B387FC" w14:textId="77777777" w:rsidR="00D13707" w:rsidRDefault="00D13707" w:rsidP="00D13707">
      <w:pPr>
        <w:widowControl w:val="0"/>
        <w:tabs>
          <w:tab w:val="left" w:pos="2239"/>
          <w:tab w:val="left" w:pos="7560"/>
          <w:tab w:val="left" w:pos="7920"/>
        </w:tabs>
      </w:pPr>
      <w:r w:rsidRPr="00890B78">
        <w:tab/>
        <w:t>Signature</w:t>
      </w:r>
      <w:r w:rsidRPr="00890B78">
        <w:tab/>
        <w:t xml:space="preserve">       Date</w:t>
      </w:r>
    </w:p>
    <w:p w14:paraId="3C7470B7" w14:textId="77777777" w:rsidR="00D13707" w:rsidRDefault="00D13707" w:rsidP="00D13707"/>
    <w:p w14:paraId="703D9BD8" w14:textId="77777777" w:rsidR="00D360F7" w:rsidRPr="00D360F7" w:rsidRDefault="00D360F7" w:rsidP="00D13707">
      <w:pPr>
        <w:spacing w:line="480" w:lineRule="auto"/>
        <w:jc w:val="both"/>
        <w:rPr>
          <w:rFonts w:ascii="Garamond" w:hAnsi="Garamond"/>
          <w:b/>
          <w:bCs/>
        </w:rPr>
      </w:pPr>
    </w:p>
    <w:sectPr w:rsidR="00D360F7" w:rsidRPr="00D360F7" w:rsidSect="00D075AF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1A89" w14:textId="77777777" w:rsidR="00641E4A" w:rsidRDefault="00641E4A">
      <w:r>
        <w:separator/>
      </w:r>
    </w:p>
  </w:endnote>
  <w:endnote w:type="continuationSeparator" w:id="0">
    <w:p w14:paraId="7E9F899E" w14:textId="77777777" w:rsidR="00641E4A" w:rsidRDefault="0064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1E2C" w14:textId="35EBF6CC" w:rsidR="002825EC" w:rsidRPr="00B2016D" w:rsidRDefault="00B2016D" w:rsidP="00B2016D">
    <w:pPr>
      <w:pStyle w:val="Footer"/>
    </w:pPr>
    <w:r>
      <w:tab/>
    </w:r>
    <w:r>
      <w:tab/>
      <w:t>5/28/2015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50D0" w14:textId="77777777" w:rsidR="00641E4A" w:rsidRDefault="00641E4A">
      <w:r>
        <w:separator/>
      </w:r>
    </w:p>
  </w:footnote>
  <w:footnote w:type="continuationSeparator" w:id="0">
    <w:p w14:paraId="3D874EE5" w14:textId="77777777" w:rsidR="00641E4A" w:rsidRDefault="0064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66"/>
    <w:rsid w:val="00052276"/>
    <w:rsid w:val="00056648"/>
    <w:rsid w:val="000A3AEB"/>
    <w:rsid w:val="000D3344"/>
    <w:rsid w:val="001222CA"/>
    <w:rsid w:val="0013338C"/>
    <w:rsid w:val="00181D69"/>
    <w:rsid w:val="001D66C9"/>
    <w:rsid w:val="001D6BC2"/>
    <w:rsid w:val="002163B5"/>
    <w:rsid w:val="00235A27"/>
    <w:rsid w:val="002825EC"/>
    <w:rsid w:val="002B497A"/>
    <w:rsid w:val="002C1E11"/>
    <w:rsid w:val="002D49F4"/>
    <w:rsid w:val="002E1E98"/>
    <w:rsid w:val="003172BF"/>
    <w:rsid w:val="0033522E"/>
    <w:rsid w:val="0034645C"/>
    <w:rsid w:val="00430AEB"/>
    <w:rsid w:val="00436E38"/>
    <w:rsid w:val="0043727E"/>
    <w:rsid w:val="00460B88"/>
    <w:rsid w:val="0047168F"/>
    <w:rsid w:val="004D04BC"/>
    <w:rsid w:val="005334CC"/>
    <w:rsid w:val="0055420E"/>
    <w:rsid w:val="00554CE3"/>
    <w:rsid w:val="00570BCF"/>
    <w:rsid w:val="00596C6A"/>
    <w:rsid w:val="005A15B7"/>
    <w:rsid w:val="005D1C09"/>
    <w:rsid w:val="005D57E4"/>
    <w:rsid w:val="006252AD"/>
    <w:rsid w:val="006272BC"/>
    <w:rsid w:val="00637789"/>
    <w:rsid w:val="00641E4A"/>
    <w:rsid w:val="00657FBD"/>
    <w:rsid w:val="0066311F"/>
    <w:rsid w:val="006D2D66"/>
    <w:rsid w:val="00732674"/>
    <w:rsid w:val="007815BA"/>
    <w:rsid w:val="00783213"/>
    <w:rsid w:val="007A272C"/>
    <w:rsid w:val="007C096E"/>
    <w:rsid w:val="007F076A"/>
    <w:rsid w:val="007F5318"/>
    <w:rsid w:val="007F7907"/>
    <w:rsid w:val="00805788"/>
    <w:rsid w:val="0081006E"/>
    <w:rsid w:val="0086740F"/>
    <w:rsid w:val="00890B78"/>
    <w:rsid w:val="00895718"/>
    <w:rsid w:val="008F0613"/>
    <w:rsid w:val="009125AF"/>
    <w:rsid w:val="00925CF2"/>
    <w:rsid w:val="00940412"/>
    <w:rsid w:val="00956FF2"/>
    <w:rsid w:val="009766F0"/>
    <w:rsid w:val="009B396D"/>
    <w:rsid w:val="009E3A55"/>
    <w:rsid w:val="00A379C3"/>
    <w:rsid w:val="00A43235"/>
    <w:rsid w:val="00A51839"/>
    <w:rsid w:val="00A51B36"/>
    <w:rsid w:val="00A54164"/>
    <w:rsid w:val="00A739BF"/>
    <w:rsid w:val="00A775B3"/>
    <w:rsid w:val="00AA37A4"/>
    <w:rsid w:val="00AE1E62"/>
    <w:rsid w:val="00B0029B"/>
    <w:rsid w:val="00B0679D"/>
    <w:rsid w:val="00B2016D"/>
    <w:rsid w:val="00B25457"/>
    <w:rsid w:val="00B3283A"/>
    <w:rsid w:val="00B5297A"/>
    <w:rsid w:val="00BF0C8B"/>
    <w:rsid w:val="00BF2F5A"/>
    <w:rsid w:val="00C4364A"/>
    <w:rsid w:val="00C65FD1"/>
    <w:rsid w:val="00C73EA6"/>
    <w:rsid w:val="00C83D69"/>
    <w:rsid w:val="00CB2679"/>
    <w:rsid w:val="00CB2F1B"/>
    <w:rsid w:val="00CF0264"/>
    <w:rsid w:val="00D075AF"/>
    <w:rsid w:val="00D10357"/>
    <w:rsid w:val="00D13707"/>
    <w:rsid w:val="00D14EAC"/>
    <w:rsid w:val="00D360F7"/>
    <w:rsid w:val="00DA247D"/>
    <w:rsid w:val="00DA6211"/>
    <w:rsid w:val="00DB673A"/>
    <w:rsid w:val="00DE7382"/>
    <w:rsid w:val="00E212D3"/>
    <w:rsid w:val="00EC0B2D"/>
    <w:rsid w:val="00EE113E"/>
    <w:rsid w:val="00F577A9"/>
    <w:rsid w:val="00F920CA"/>
    <w:rsid w:val="00FB200D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EAF6618"/>
  <w15:docId w15:val="{EFF367C0-3794-4A55-9619-4B18EF46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0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0B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92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0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41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54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4B5C-36F1-49F5-84B9-5976005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Library</dc:creator>
  <cp:keywords/>
  <dc:description/>
  <cp:lastModifiedBy>Ray, Walter D</cp:lastModifiedBy>
  <cp:revision>24</cp:revision>
  <cp:lastPrinted>2010-03-31T18:38:00Z</cp:lastPrinted>
  <dcterms:created xsi:type="dcterms:W3CDTF">2010-03-30T18:28:00Z</dcterms:created>
  <dcterms:modified xsi:type="dcterms:W3CDTF">2025-05-16T20:07:00Z</dcterms:modified>
</cp:coreProperties>
</file>